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/>
            <w:bookmarkStart w:id="0" w:name="_Hlk156206207"/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Програми забезпечення безпеки та стійкості критичної інфраструктури Чернігівської області на 202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-202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рок</w:t>
            </w:r>
            <w:bookmarkEnd w:id="0"/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и,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затверджена розпорядженням начальника Чернігівської обласної  військової адміністрації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ня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1013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p>
      <w:pPr>
        <w:pBdr/>
        <w:shd w:val="clear" w:color="auto" w:fill="ffffff"/>
        <w:tabs>
          <w:tab w:val="left" w:leader="none" w:pos="3686"/>
        </w:tabs>
        <w:spacing/>
        <w:ind w:firstLine="146" w:left="34"/>
        <w:jc w:val="both"/>
        <w:rPr>
          <w:rFonts w:ascii="Times New Roman" w:hAnsi="Times New Roman"/>
          <w:color w:val="auto"/>
          <w:szCs w:val="24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Програми</w:t>
      </w:r>
      <w:r>
        <w:rPr>
          <w:rFonts w:ascii="Times New Roman" w:hAnsi="Times New Roman"/>
          <w:color w:val="auto"/>
          <w:szCs w:val="24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забезпечення безпеки та стійкості критичної інфраструктури Чернігівської області на 202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-202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color w:val="auto"/>
          <w:szCs w:val="24"/>
          <w:lang w:val="uk-UA"/>
        </w:rPr>
        <w:t xml:space="preserve">____________________________________________________________</w:t>
      </w:r>
      <w:r>
        <w:rPr>
          <w:rFonts w:ascii="Times New Roman" w:hAnsi="Times New Roman"/>
          <w:color w:val="auto"/>
          <w:szCs w:val="24"/>
          <w:lang w:val="ru-RU"/>
        </w:rPr>
        <w:t xml:space="preserve">_________________________</w:t>
      </w:r>
      <w:r>
        <w:rPr>
          <w:rFonts w:ascii="Times New Roman" w:hAnsi="Times New Roman"/>
          <w:color w:val="auto"/>
          <w:szCs w:val="24"/>
          <w:lang w:val="ru-RU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99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1691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Style w:val="637"/>
              <w:pBdr/>
              <w:spacing/>
              <w:ind/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 w:left="3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202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році не передбачалося фінансуван-ня заходів Програми з обласного бюджету.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>
        <w:trPr/>
        <w:tc>
          <w:tcPr>
            <w:gridSpan w:val="3"/>
            <w:tcBorders/>
            <w:tcW w:w="5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720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231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</w:r>
      <w:r>
        <w:rPr>
          <w:rFonts w:ascii="Calibri" w:hAnsi="Calibri"/>
          <w:lang w:val="ru-RU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Times New Roman" w:hAnsi="Times New Roman"/>
          <w:szCs w:val="24"/>
          <w:lang w:val="uk-UA" w:eastAsia="en-US"/>
        </w:rPr>
      </w:pPr>
      <w:r>
        <w:rPr>
          <w:rFonts w:ascii="Times New Roman" w:hAnsi="Times New Roman"/>
          <w:szCs w:val="24"/>
          <w:lang w:val="uk-UA" w:eastAsia="en-US"/>
        </w:rPr>
      </w:r>
      <w:r>
        <w:rPr>
          <w:rFonts w:ascii="Times New Roman" w:hAnsi="Times New Roman"/>
          <w:szCs w:val="24"/>
          <w:lang w:val="uk-UA" w:eastAsia="en-US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sectPr>
      <w:footnotePr/>
      <w:endnotePr/>
      <w:type w:val="nextPage"/>
      <w:pgSz w:h="11906" w:orient="landscape" w:w="16838"/>
      <w:pgMar w:top="567" w:right="850" w:bottom="850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1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1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1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0">
    <w:name w:val="Heading 1"/>
    <w:basedOn w:val="629"/>
    <w:next w:val="629"/>
    <w:link w:val="634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1" w:default="1">
    <w:name w:val="Default Paragraph Font"/>
    <w:uiPriority w:val="1"/>
    <w:semiHidden/>
    <w:unhideWhenUsed/>
    <w:pPr>
      <w:pBdr/>
      <w:spacing/>
      <w:ind/>
    </w:pPr>
  </w:style>
  <w:style w:type="table" w:styleId="6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3" w:default="1">
    <w:name w:val="No List"/>
    <w:uiPriority w:val="99"/>
    <w:semiHidden/>
    <w:unhideWhenUsed/>
    <w:pPr>
      <w:pBdr/>
      <w:spacing/>
      <w:ind/>
    </w:pPr>
  </w:style>
  <w:style w:type="character" w:styleId="634" w:customStyle="1">
    <w:name w:val="Заголовок 1 Знак"/>
    <w:link w:val="630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5" w:customStyle="1">
    <w:name w:val="Знак Знак Знак Знак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6" w:customStyle="1">
    <w:name w:val="Знак Знак Знак Знак2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7" w:customStyle="1">
    <w:name w:val="Default"/>
    <w:uiPriority w:val="99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638" w:customStyle="1">
    <w:name w:val="Знак Знак Знак Знак1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Anonymous</cp:lastModifiedBy>
  <cp:revision>80</cp:revision>
  <dcterms:created xsi:type="dcterms:W3CDTF">2023-01-23T10:19:00Z</dcterms:created>
  <dcterms:modified xsi:type="dcterms:W3CDTF">2026-01-20T10:27:04Z</dcterms:modified>
</cp:coreProperties>
</file>